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653204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653204">
        <w:rPr>
          <w:rFonts w:ascii="Times New Roman" w:hAnsi="Times New Roman" w:cs="Times New Roman"/>
          <w:sz w:val="24"/>
          <w:szCs w:val="24"/>
          <w:lang w:val="sr-Cyrl-RS"/>
        </w:rPr>
        <w:t>06-/292-16</w:t>
      </w:r>
    </w:p>
    <w:p w:rsidR="00F40C08" w:rsidRPr="008C36B5" w:rsidRDefault="00653204" w:rsidP="00F40C08">
      <w:pPr>
        <w:rPr>
          <w:lang w:val="sr-Latn-RS"/>
        </w:rPr>
      </w:pPr>
      <w:r>
        <w:rPr>
          <w:lang w:val="sr-Cyrl-RS"/>
        </w:rPr>
        <w:t>8.</w:t>
      </w:r>
      <w:r w:rsidR="00F40C08" w:rsidRPr="008C36B5">
        <w:rPr>
          <w:lang w:val="sr-Latn-RS"/>
        </w:rPr>
        <w:t xml:space="preserve"> </w:t>
      </w:r>
      <w:r>
        <w:rPr>
          <w:lang w:val="sr-Cyrl-RS"/>
        </w:rPr>
        <w:t>децембар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Default="00F40C08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Default="00387B85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1F2249" w:rsidP="00F40C08">
      <w:pPr>
        <w:jc w:val="center"/>
        <w:rPr>
          <w:lang w:val="sr-Cyrl-CS"/>
        </w:rPr>
      </w:pPr>
      <w:r>
        <w:rPr>
          <w:lang w:val="sr-Cyrl-RS"/>
        </w:rPr>
        <w:t>13.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 w:rsidR="00653204">
        <w:rPr>
          <w:lang w:val="sr-Cyrl-RS"/>
        </w:rPr>
        <w:t>8</w:t>
      </w:r>
      <w:r w:rsidR="00F40C08" w:rsidRPr="008C36B5">
        <w:rPr>
          <w:lang w:val="sr-Latn-RS"/>
        </w:rPr>
        <w:t xml:space="preserve">. </w:t>
      </w:r>
      <w:r w:rsidR="00653204">
        <w:rPr>
          <w:lang w:val="sr-Cyrl-RS"/>
        </w:rPr>
        <w:t>ДЕЦЕМБРА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F40C08" w:rsidRDefault="00F40C08" w:rsidP="00F84DD3">
      <w:pPr>
        <w:jc w:val="both"/>
        <w:rPr>
          <w:lang w:val="sr-Cyrl-RS"/>
        </w:rPr>
      </w:pPr>
    </w:p>
    <w:p w:rsidR="00387B85" w:rsidRPr="00387B85" w:rsidRDefault="00387B85" w:rsidP="00387B85">
      <w:pPr>
        <w:ind w:left="720"/>
        <w:jc w:val="both"/>
        <w:rPr>
          <w:lang w:val="sr-Cyrl-R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530FA">
        <w:rPr>
          <w:lang w:val="sr-Cyrl-RS"/>
        </w:rPr>
        <w:t xml:space="preserve"> </w:t>
      </w:r>
      <w:r w:rsidR="00F40C08" w:rsidRPr="00D664BC">
        <w:rPr>
          <w:lang w:val="sr-Latn-RS"/>
        </w:rPr>
        <w:t>Седница је почела у</w:t>
      </w:r>
      <w:r w:rsidR="00045D11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1F2249">
        <w:rPr>
          <w:lang w:val="sr-Cyrl-RS"/>
        </w:rPr>
        <w:t>03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0D7DB7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="009E692A" w:rsidRPr="009E692A">
        <w:rPr>
          <w:rFonts w:eastAsia="Calibri"/>
          <w:lang w:val="sr-Cyrl-RS"/>
        </w:rPr>
        <w:t xml:space="preserve"> </w:t>
      </w:r>
      <w:r w:rsidR="009E692A">
        <w:rPr>
          <w:rFonts w:eastAsia="Calibri"/>
          <w:lang w:val="sr-Cyrl-RS"/>
        </w:rPr>
        <w:t>Бајро Гегић,</w:t>
      </w:r>
      <w:r w:rsidR="009E692A" w:rsidRPr="009E692A">
        <w:rPr>
          <w:rFonts w:eastAsia="Calibri"/>
          <w:lang w:val="sr-Cyrl-RS"/>
        </w:rPr>
        <w:t xml:space="preserve"> </w:t>
      </w:r>
      <w:r w:rsidR="009E692A">
        <w:rPr>
          <w:rFonts w:eastAsia="Calibri"/>
          <w:lang w:val="sr-Cyrl-RS"/>
        </w:rPr>
        <w:t>Крсто Јањушевић, Јелена Жарић-</w:t>
      </w:r>
      <w:r w:rsidR="009E692A" w:rsidRPr="00D664BC">
        <w:rPr>
          <w:rFonts w:eastAsia="Calibri"/>
          <w:lang w:val="sr-Cyrl-RS"/>
        </w:rPr>
        <w:t>Ковачевић</w:t>
      </w:r>
      <w:r w:rsidR="009E692A">
        <w:rPr>
          <w:rFonts w:eastAsia="Calibri"/>
          <w:lang w:val="sr-Cyrl-RS"/>
        </w:rPr>
        <w:t xml:space="preserve">,  Александра Мајкић, Весна Марковић, Љупка Михајловска, заменик члана Саше Радуловића, Балинт Пастор, Петар Петровић, </w:t>
      </w:r>
      <w:r w:rsidR="009E692A" w:rsidRPr="00D664BC">
        <w:rPr>
          <w:rFonts w:eastAsia="Calibri"/>
          <w:lang w:val="sr-Cyrl-RS"/>
        </w:rPr>
        <w:t>Мирољуб Станковић</w:t>
      </w:r>
      <w:r w:rsidR="009E692A">
        <w:rPr>
          <w:rFonts w:eastAsia="Calibri"/>
          <w:lang w:val="sr-Cyrl-RS"/>
        </w:rPr>
        <w:t>, Бојан Торбица</w:t>
      </w:r>
      <w:bookmarkStart w:id="0" w:name="_GoBack"/>
      <w:bookmarkEnd w:id="0"/>
      <w:r w:rsidR="009E692A">
        <w:rPr>
          <w:rFonts w:eastAsia="Calibri"/>
          <w:lang w:val="sr-Cyrl-RS"/>
        </w:rPr>
        <w:t xml:space="preserve"> и </w:t>
      </w:r>
      <w:r w:rsidR="009E692A" w:rsidRPr="00D664BC">
        <w:rPr>
          <w:rFonts w:eastAsia="Calibri"/>
          <w:lang w:val="sr-Cyrl-RS"/>
        </w:rPr>
        <w:t>Србислав Филиповић</w:t>
      </w:r>
      <w:r w:rsidR="009E692A">
        <w:rPr>
          <w:rFonts w:eastAsia="Calibri"/>
          <w:lang w:val="sr-Cyrl-RS"/>
        </w:rPr>
        <w:t>.</w:t>
      </w:r>
    </w:p>
    <w:p w:rsidR="009E692A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sr-Cyrl-RS"/>
        </w:rPr>
        <w:t xml:space="preserve">    </w:t>
      </w:r>
      <w:r w:rsidR="00CC40B6" w:rsidRPr="00D664BC">
        <w:rPr>
          <w:rFonts w:eastAsia="Calibri"/>
          <w:lang w:val="en-US"/>
        </w:rPr>
        <w:t>Седници ни</w:t>
      </w:r>
      <w:r w:rsidR="00CC40B6" w:rsidRPr="00D664BC">
        <w:rPr>
          <w:rFonts w:eastAsia="Calibri"/>
          <w:lang w:val="sr-Cyrl-RS"/>
        </w:rPr>
        <w:t>су</w:t>
      </w:r>
      <w:r w:rsidR="00CC40B6" w:rsidRPr="00D664BC">
        <w:rPr>
          <w:rFonts w:eastAsia="Calibri"/>
          <w:lang w:val="en-US"/>
        </w:rPr>
        <w:t xml:space="preserve"> присуствовал</w:t>
      </w:r>
      <w:r w:rsidR="00A10687">
        <w:rPr>
          <w:rFonts w:eastAsia="Calibri"/>
          <w:lang w:val="sr-Cyrl-RS"/>
        </w:rPr>
        <w:t>и чланови Одбора:</w:t>
      </w:r>
      <w:r w:rsidR="009E692A">
        <w:rPr>
          <w:rFonts w:eastAsia="Calibri"/>
          <w:lang w:val="sr-Cyrl-RS"/>
        </w:rPr>
        <w:t xml:space="preserve"> </w:t>
      </w:r>
      <w:r w:rsidR="009E692A" w:rsidRPr="00D664BC">
        <w:rPr>
          <w:rFonts w:eastAsia="Calibri"/>
          <w:lang w:val="sr-Cyrl-RS"/>
        </w:rPr>
        <w:t>Весна Николић–Вукајловић</w:t>
      </w:r>
      <w:r w:rsidR="009E692A">
        <w:rPr>
          <w:rFonts w:eastAsia="Calibri"/>
          <w:lang w:val="sr-Cyrl-RS"/>
        </w:rPr>
        <w:t xml:space="preserve">, </w:t>
      </w:r>
      <w:r w:rsidR="009E692A" w:rsidRPr="00D664BC">
        <w:rPr>
          <w:rFonts w:eastAsia="Calibri"/>
          <w:lang w:val="sr-Cyrl-RS"/>
        </w:rPr>
        <w:t>Зоран Красић</w:t>
      </w:r>
      <w:r w:rsidR="009E692A">
        <w:rPr>
          <w:rFonts w:eastAsia="Calibri"/>
          <w:lang w:val="sr-Cyrl-RS"/>
        </w:rPr>
        <w:t xml:space="preserve">, Звонимир Стевић, Гордана Чомић и Дејан Шулкић, </w:t>
      </w:r>
      <w:r w:rsidR="009E692A" w:rsidRPr="00D664BC">
        <w:rPr>
          <w:rFonts w:eastAsia="Calibri"/>
          <w:lang w:val="sr-Cyrl-RS"/>
        </w:rPr>
        <w:t>као ни њихови заменици</w:t>
      </w:r>
      <w:r w:rsidR="009E692A">
        <w:rPr>
          <w:rFonts w:eastAsia="Calibri"/>
          <w:lang w:val="sr-Cyrl-RS"/>
        </w:rPr>
        <w:t>.</w:t>
      </w:r>
    </w:p>
    <w:p w:rsidR="00D11443" w:rsidRPr="0091495A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AA0BCA" w:rsidRPr="00D664BC">
        <w:rPr>
          <w:rFonts w:eastAsia="Calibri"/>
          <w:color w:val="000000" w:themeColor="text1"/>
          <w:lang w:val="sr-Cyrl-RS"/>
        </w:rPr>
        <w:t>Седници су присуствовали: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91495A">
        <w:rPr>
          <w:rFonts w:eastAsia="Calibri"/>
          <w:color w:val="000000" w:themeColor="text1"/>
          <w:lang w:val="sr-Cyrl-RS"/>
        </w:rPr>
        <w:t>Снежана Баћановић, помоћник министра за рад, запошљавање, борачка и социјална питања,</w:t>
      </w:r>
      <w:r w:rsidR="0097391D">
        <w:rPr>
          <w:rFonts w:eastAsia="Calibri"/>
          <w:color w:val="000000" w:themeColor="text1"/>
          <w:lang w:val="sr-Cyrl-RS"/>
        </w:rPr>
        <w:t xml:space="preserve"> Љиљана Станковић, начелник одељења</w:t>
      </w:r>
      <w:r w:rsidR="00A11262">
        <w:rPr>
          <w:rFonts w:eastAsia="Calibri"/>
          <w:color w:val="000000" w:themeColor="text1"/>
          <w:lang w:val="sr-Cyrl-RS"/>
        </w:rPr>
        <w:t xml:space="preserve"> у Националној служби за запошљавање</w:t>
      </w:r>
      <w:r w:rsidR="0097391D">
        <w:rPr>
          <w:rFonts w:eastAsia="Calibri"/>
          <w:color w:val="000000" w:themeColor="text1"/>
          <w:lang w:val="sr-Cyrl-RS"/>
        </w:rPr>
        <w:t xml:space="preserve">, </w:t>
      </w:r>
      <w:r w:rsidR="0091495A">
        <w:rPr>
          <w:rFonts w:eastAsia="Calibri"/>
          <w:color w:val="000000" w:themeColor="text1"/>
          <w:lang w:val="sr-Cyrl-RS"/>
        </w:rPr>
        <w:t>Борка Торбић</w:t>
      </w:r>
      <w:r w:rsidR="00573626">
        <w:rPr>
          <w:rFonts w:eastAsia="Calibri"/>
          <w:color w:val="000000" w:themeColor="text1"/>
          <w:lang w:val="sr-Cyrl-RS"/>
        </w:rPr>
        <w:t xml:space="preserve"> и</w:t>
      </w:r>
      <w:r w:rsidR="0097391D">
        <w:rPr>
          <w:rFonts w:eastAsia="Calibri"/>
          <w:color w:val="000000" w:themeColor="text1"/>
          <w:lang w:val="sr-Cyrl-RS"/>
        </w:rPr>
        <w:t xml:space="preserve"> Јелена </w:t>
      </w:r>
      <w:r w:rsidR="00573626">
        <w:rPr>
          <w:rFonts w:eastAsia="Calibri"/>
          <w:color w:val="000000" w:themeColor="text1"/>
          <w:lang w:val="sr-Cyrl-RS"/>
        </w:rPr>
        <w:t>Новаковић, самостални саветници</w:t>
      </w:r>
      <w:r w:rsidR="00C02ED8">
        <w:rPr>
          <w:rFonts w:eastAsia="Calibri"/>
          <w:color w:val="000000" w:themeColor="text1"/>
          <w:lang w:val="sr-Cyrl-RS"/>
        </w:rPr>
        <w:t xml:space="preserve"> у </w:t>
      </w:r>
      <w:r w:rsidR="0097391D">
        <w:rPr>
          <w:rFonts w:eastAsia="Calibri"/>
          <w:color w:val="000000" w:themeColor="text1"/>
          <w:lang w:val="sr-Cyrl-RS"/>
        </w:rPr>
        <w:t>Министарству за рад, запошљавање борачка и социјална питања</w:t>
      </w:r>
      <w:r w:rsidR="00C02DEE">
        <w:rPr>
          <w:rFonts w:eastAsia="Calibri"/>
          <w:color w:val="000000" w:themeColor="text1"/>
          <w:lang w:val="sr-Cyrl-RS"/>
        </w:rPr>
        <w:t>,</w:t>
      </w:r>
      <w:r w:rsidR="00A543A0" w:rsidRPr="00A543A0">
        <w:rPr>
          <w:rFonts w:eastAsia="Calibri"/>
          <w:color w:val="000000" w:themeColor="text1"/>
          <w:lang w:val="sr-Cyrl-RS"/>
        </w:rPr>
        <w:t xml:space="preserve"> </w:t>
      </w:r>
      <w:r w:rsidR="00A81C01">
        <w:rPr>
          <w:rFonts w:eastAsia="Calibri"/>
          <w:color w:val="000000" w:themeColor="text1"/>
          <w:lang w:val="sr-Cyrl-RS"/>
        </w:rPr>
        <w:t xml:space="preserve">Иван </w:t>
      </w:r>
      <w:r w:rsidR="00A543A0">
        <w:rPr>
          <w:rFonts w:eastAsia="Calibri"/>
          <w:color w:val="000000" w:themeColor="text1"/>
          <w:lang w:val="sr-Cyrl-RS"/>
        </w:rPr>
        <w:t>Мимић</w:t>
      </w:r>
      <w:r w:rsidR="00A81C01">
        <w:rPr>
          <w:rFonts w:eastAsia="Calibri"/>
          <w:color w:val="000000" w:themeColor="text1"/>
          <w:lang w:val="sr-Cyrl-RS"/>
        </w:rPr>
        <w:t>, директ</w:t>
      </w:r>
      <w:r w:rsidR="00110048">
        <w:rPr>
          <w:rFonts w:eastAsia="Calibri"/>
          <w:color w:val="000000" w:themeColor="text1"/>
          <w:lang w:val="sr-Cyrl-RS"/>
        </w:rPr>
        <w:t>ор сектора за финансијске посло</w:t>
      </w:r>
      <w:r w:rsidR="00A81C01">
        <w:rPr>
          <w:rFonts w:eastAsia="Calibri"/>
          <w:color w:val="000000" w:themeColor="text1"/>
          <w:lang w:val="sr-Cyrl-RS"/>
        </w:rPr>
        <w:t>ве</w:t>
      </w:r>
      <w:r w:rsidR="00A543A0">
        <w:rPr>
          <w:rFonts w:eastAsia="Calibri"/>
          <w:color w:val="000000" w:themeColor="text1"/>
          <w:lang w:val="sr-Cyrl-RS"/>
        </w:rPr>
        <w:t xml:space="preserve"> Републичког фонда за пе</w:t>
      </w:r>
      <w:r w:rsidR="0097391D">
        <w:rPr>
          <w:rFonts w:eastAsia="Calibri"/>
          <w:color w:val="000000" w:themeColor="text1"/>
          <w:lang w:val="sr-Cyrl-RS"/>
        </w:rPr>
        <w:t>нзијско и инвалидско осигурање,</w:t>
      </w:r>
      <w:r w:rsidR="00110048">
        <w:rPr>
          <w:rFonts w:eastAsia="Calibri"/>
          <w:color w:val="000000" w:themeColor="text1"/>
          <w:lang w:val="sr-Cyrl-RS"/>
        </w:rPr>
        <w:t xml:space="preserve"> Ирена Ињац, виши саветник и Ела Ки Симић, самостални саветник у  Министарству финансија.</w:t>
      </w:r>
    </w:p>
    <w:p w:rsidR="00CC40B6" w:rsidRDefault="00CC40B6" w:rsidP="00F84DD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</w:t>
      </w:r>
      <w:r w:rsidR="001E451F">
        <w:rPr>
          <w:lang w:val="sr-Cyrl-RS"/>
        </w:rPr>
        <w:t>дседника Одбора, већином гласова</w:t>
      </w:r>
      <w:r w:rsidR="006F01B9">
        <w:rPr>
          <w:lang w:val="sr-Cyrl-RS"/>
        </w:rPr>
        <w:t xml:space="preserve"> </w:t>
      </w:r>
      <w:r w:rsidRPr="00D664BC">
        <w:rPr>
          <w:lang w:val="sr-Cyrl-RS"/>
        </w:rPr>
        <w:t xml:space="preserve">(са </w:t>
      </w:r>
      <w:r w:rsidR="001E451F">
        <w:rPr>
          <w:lang w:val="sr-Cyrl-RS"/>
        </w:rPr>
        <w:t>осам</w:t>
      </w:r>
      <w:r w:rsidR="00D9694D">
        <w:rPr>
          <w:lang w:val="sr-Cyrl-RS"/>
        </w:rPr>
        <w:t xml:space="preserve"> гласова за</w:t>
      </w:r>
      <w:r w:rsidR="001E451F">
        <w:rPr>
          <w:lang w:val="sr-Cyrl-RS"/>
        </w:rPr>
        <w:t xml:space="preserve"> и двоје није гласало</w:t>
      </w:r>
      <w:r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</w:t>
      </w:r>
      <w:r w:rsidR="00DB7700">
        <w:rPr>
          <w:lang w:val="sr-Cyrl-RS"/>
        </w:rPr>
        <w:t xml:space="preserve"> предложен дневни ред</w:t>
      </w:r>
    </w:p>
    <w:p w:rsidR="00D664BC" w:rsidRPr="00D664BC" w:rsidRDefault="00D664BC" w:rsidP="00F84DD3">
      <w:pPr>
        <w:jc w:val="both"/>
        <w:rPr>
          <w:lang w:val="sr-Cyrl-CS"/>
        </w:rPr>
      </w:pPr>
    </w:p>
    <w:p w:rsidR="001F2249" w:rsidRPr="00D22942" w:rsidRDefault="001F2249" w:rsidP="00D22942">
      <w:pPr>
        <w:tabs>
          <w:tab w:val="left" w:pos="1080"/>
          <w:tab w:val="right" w:pos="7200"/>
          <w:tab w:val="right" w:pos="8640"/>
        </w:tabs>
        <w:spacing w:after="240"/>
        <w:jc w:val="center"/>
        <w:rPr>
          <w:lang w:val="en-US"/>
        </w:rPr>
      </w:pPr>
      <w:r w:rsidRPr="001F2249">
        <w:rPr>
          <w:lang w:val="ru-RU"/>
        </w:rPr>
        <w:t>Д н е в н и   р е д:</w:t>
      </w:r>
      <w:r w:rsidRPr="001F2249">
        <w:rPr>
          <w:lang w:val="en-US"/>
        </w:rPr>
        <w:t xml:space="preserve"> </w:t>
      </w:r>
      <w:r w:rsidRPr="001F2249">
        <w:rPr>
          <w:lang w:val="sr-Cyrl-RS"/>
        </w:rPr>
        <w:t xml:space="preserve"> </w:t>
      </w:r>
    </w:p>
    <w:p w:rsidR="001F2249" w:rsidRPr="001F2249" w:rsidRDefault="001F2249" w:rsidP="00D22942">
      <w:pPr>
        <w:tabs>
          <w:tab w:val="left" w:pos="1080"/>
          <w:tab w:val="right" w:pos="7200"/>
          <w:tab w:val="right" w:pos="8640"/>
        </w:tabs>
        <w:spacing w:after="240"/>
        <w:rPr>
          <w:lang w:val="sr-Cyrl-RS"/>
        </w:rPr>
      </w:pPr>
      <w:r w:rsidRPr="001F2249">
        <w:rPr>
          <w:lang w:val="sr-Cyrl-RS"/>
        </w:rPr>
        <w:t xml:space="preserve">              </w:t>
      </w:r>
      <w:r w:rsidRPr="001F2249">
        <w:rPr>
          <w:lang w:val="en-US"/>
        </w:rPr>
        <w:t xml:space="preserve">- </w:t>
      </w:r>
      <w:r w:rsidRPr="001F2249">
        <w:rPr>
          <w:lang w:val="sr-Cyrl-RS"/>
        </w:rPr>
        <w:t xml:space="preserve"> Усвајање Записника са </w:t>
      </w:r>
      <w:r w:rsidRPr="001F2249">
        <w:rPr>
          <w:lang w:val="en-US"/>
        </w:rPr>
        <w:t>12</w:t>
      </w:r>
      <w:r w:rsidRPr="001F2249">
        <w:rPr>
          <w:lang w:val="sr-Cyrl-RS"/>
        </w:rPr>
        <w:t>. седнице Одбора;</w:t>
      </w:r>
    </w:p>
    <w:p w:rsidR="001F2249" w:rsidRPr="001F2249" w:rsidRDefault="001F2249" w:rsidP="001F2249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1F2249">
        <w:rPr>
          <w:lang w:val="sr-Cyrl-RS"/>
        </w:rPr>
        <w:t xml:space="preserve">             </w:t>
      </w:r>
      <w:r w:rsidRPr="001F2249">
        <w:rPr>
          <w:lang w:val="en-US"/>
        </w:rPr>
        <w:t>1</w:t>
      </w:r>
      <w:r w:rsidRPr="001F2249">
        <w:rPr>
          <w:lang w:val="sr-Cyrl-RS"/>
        </w:rPr>
        <w:t>. Разматрање</w:t>
      </w:r>
      <w:r w:rsidRPr="001F2249">
        <w:rPr>
          <w:lang w:val="en-US"/>
        </w:rPr>
        <w:t xml:space="preserve"> </w:t>
      </w:r>
      <w:r w:rsidRPr="001F2249">
        <w:rPr>
          <w:lang w:val="sr-Cyrl-RS"/>
        </w:rPr>
        <w:t>амандмана на Предлог закона о изменама и допунама Закона о буџетском систему, који је поднела Влада;</w:t>
      </w:r>
    </w:p>
    <w:p w:rsidR="001F2249" w:rsidRPr="001F2249" w:rsidRDefault="001F2249" w:rsidP="001F224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2249">
        <w:rPr>
          <w:rFonts w:eastAsiaTheme="minorHAnsi" w:cs="Arial"/>
          <w:bCs/>
          <w:lang w:val="en-US"/>
        </w:rPr>
        <w:t xml:space="preserve">             2</w:t>
      </w:r>
      <w:r w:rsidRPr="001F2249">
        <w:rPr>
          <w:rFonts w:eastAsiaTheme="minorHAnsi" w:cs="Arial"/>
          <w:bCs/>
          <w:lang w:val="sr-Cyrl-CS"/>
        </w:rPr>
        <w:t xml:space="preserve">. </w:t>
      </w:r>
      <w:r w:rsidRPr="001F2249">
        <w:rPr>
          <w:rFonts w:eastAsiaTheme="minorHAnsi" w:cs="Arial"/>
          <w:bCs/>
          <w:lang w:val="sr-Cyrl-RS"/>
        </w:rPr>
        <w:t xml:space="preserve">Разматрање амандмана на </w:t>
      </w:r>
      <w:r w:rsidRPr="001F2249">
        <w:rPr>
          <w:rFonts w:eastAsia="Batang" w:cstheme="minorBidi"/>
          <w:szCs w:val="22"/>
          <w:lang w:val="ru-RU"/>
        </w:rPr>
        <w:t xml:space="preserve">Предлог закона о буџету Републике Србије за 2017. годину са Предлогом одлуке о давању сагласности на Финансијски план Републичког </w:t>
      </w:r>
      <w:r w:rsidRPr="001F2249">
        <w:rPr>
          <w:rFonts w:eastAsia="Batang" w:cstheme="minorBidi"/>
          <w:szCs w:val="22"/>
          <w:lang w:val="ru-RU"/>
        </w:rPr>
        <w:lastRenderedPageBreak/>
        <w:t xml:space="preserve">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 w:rsidRPr="001F2249">
        <w:rPr>
          <w:rFonts w:eastAsia="Batang" w:cstheme="minorBidi"/>
          <w:szCs w:val="22"/>
          <w:lang w:val="sr-Cyrl-CS"/>
        </w:rPr>
        <w:t xml:space="preserve">и </w:t>
      </w:r>
      <w:r w:rsidRPr="001F2249">
        <w:rPr>
          <w:rFonts w:eastAsia="Batang" w:cstheme="minorBidi"/>
          <w:szCs w:val="22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 w:rsidRPr="001F2249">
        <w:rPr>
          <w:rFonts w:eastAsiaTheme="minorHAnsi" w:cs="Arial"/>
          <w:bCs/>
          <w:lang w:val="sr-Cyrl-RS"/>
        </w:rPr>
        <w:t>, који је поднела Влада;</w:t>
      </w:r>
    </w:p>
    <w:p w:rsidR="001F2249" w:rsidRDefault="001F2249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F2249">
        <w:rPr>
          <w:rFonts w:eastAsiaTheme="minorHAnsi" w:cs="Arial"/>
          <w:bCs/>
          <w:lang w:val="sr-Cyrl-RS"/>
        </w:rPr>
        <w:tab/>
      </w:r>
      <w:r w:rsidRPr="001F2249">
        <w:rPr>
          <w:rFonts w:eastAsiaTheme="minorHAnsi" w:cs="Arial"/>
          <w:bCs/>
          <w:lang w:val="en-US"/>
        </w:rPr>
        <w:t>3</w:t>
      </w:r>
      <w:r w:rsidRPr="001F2249">
        <w:rPr>
          <w:rFonts w:eastAsiaTheme="minorHAnsi" w:cs="Arial"/>
          <w:bCs/>
          <w:lang w:val="sr-Cyrl-RS"/>
        </w:rPr>
        <w:t xml:space="preserve">. Разматрање амандмана на </w:t>
      </w:r>
      <w:r w:rsidRPr="001F2249">
        <w:rPr>
          <w:rFonts w:eastAsiaTheme="minorHAnsi" w:cs="Arial"/>
          <w:bCs/>
          <w:lang w:val="en-US"/>
        </w:rPr>
        <w:t>Предлог</w:t>
      </w:r>
      <w:r w:rsidRPr="001F2249">
        <w:rPr>
          <w:rFonts w:eastAsiaTheme="minorHAnsi" w:cs="Arial"/>
          <w:bCs/>
          <w:lang w:val="sr-Cyrl-RS"/>
        </w:rPr>
        <w:t xml:space="preserve">  закона о допуни Закона о привременом уређивању начина исплате пензија, који је поднела Влада.</w:t>
      </w:r>
    </w:p>
    <w:p w:rsidR="001F2249" w:rsidRPr="00CA2E0F" w:rsidRDefault="00CA2E0F" w:rsidP="00CA2E0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Пре преласка на одлучивање о тачкама дневног реда, Одбор је</w:t>
      </w:r>
      <w:r>
        <w:rPr>
          <w:lang w:val="sr-Cyrl-RS"/>
        </w:rPr>
        <w:t xml:space="preserve"> већином гласова  </w:t>
      </w:r>
      <w:r>
        <w:t>усвојио записник са</w:t>
      </w:r>
      <w:r>
        <w:rPr>
          <w:lang w:val="sr-Cyrl-RS"/>
        </w:rPr>
        <w:t xml:space="preserve"> 12. </w:t>
      </w:r>
      <w:r>
        <w:t xml:space="preserve">седнице Одбора (са </w:t>
      </w:r>
      <w:r>
        <w:rPr>
          <w:lang w:val="sr-Cyrl-RS"/>
        </w:rPr>
        <w:t xml:space="preserve">осам </w:t>
      </w:r>
      <w:r>
        <w:t>гласова за</w:t>
      </w:r>
      <w:r>
        <w:rPr>
          <w:lang w:val="sr-Cyrl-RS"/>
        </w:rPr>
        <w:t xml:space="preserve"> и двоје није гласало</w:t>
      </w:r>
      <w:r>
        <w:t>).</w:t>
      </w:r>
    </w:p>
    <w:p w:rsidR="00E60378" w:rsidRPr="006A19B3" w:rsidRDefault="00F537C9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F537C9">
        <w:rPr>
          <w:lang w:val="sr-Cyrl-RS"/>
        </w:rPr>
        <w:tab/>
      </w:r>
      <w:r w:rsidR="001F2249">
        <w:rPr>
          <w:u w:val="single"/>
          <w:lang w:val="sr-Cyrl-RS"/>
        </w:rPr>
        <w:t>Прва тачка</w:t>
      </w:r>
      <w:r w:rsidR="00F40C08" w:rsidRPr="006A19B3">
        <w:rPr>
          <w:u w:val="single"/>
          <w:lang w:val="sr-Cyrl-RS"/>
        </w:rPr>
        <w:t xml:space="preserve"> дневног реда</w:t>
      </w:r>
      <w:r w:rsidR="00F40C08" w:rsidRPr="006A19B3">
        <w:rPr>
          <w:lang w:val="sr-Cyrl-RS"/>
        </w:rPr>
        <w:t xml:space="preserve">. </w:t>
      </w:r>
      <w:r w:rsidR="006A19B3" w:rsidRPr="006A19B3">
        <w:rPr>
          <w:rFonts w:eastAsiaTheme="minorHAnsi" w:cs="Arial"/>
          <w:bCs/>
          <w:lang w:val="sr-Cyrl-RS"/>
        </w:rPr>
        <w:t>Разматрање амандмана на</w:t>
      </w:r>
      <w:r w:rsidR="000E67FF" w:rsidRPr="000E67FF">
        <w:rPr>
          <w:lang w:val="sr-Cyrl-RS"/>
        </w:rPr>
        <w:t xml:space="preserve"> </w:t>
      </w:r>
      <w:r w:rsidR="000E67FF" w:rsidRPr="001F2249">
        <w:rPr>
          <w:lang w:val="sr-Cyrl-RS"/>
        </w:rPr>
        <w:t>Предлог закона о изменама и допунама Закона о буџетском систему</w:t>
      </w:r>
      <w:r w:rsidR="006A19B3" w:rsidRPr="006A19B3">
        <w:rPr>
          <w:rFonts w:eastAsiaTheme="minorHAnsi" w:cs="Arial"/>
          <w:bCs/>
          <w:lang w:val="sr-Cyrl-RS"/>
        </w:rPr>
        <w:t>, који је поднела Влада.</w:t>
      </w:r>
      <w:r w:rsidR="006A19B3">
        <w:t xml:space="preserve">           </w:t>
      </w:r>
      <w:r w:rsidR="006A19B3" w:rsidRPr="006A19B3">
        <w:rPr>
          <w:lang w:val="sr-Cyrl-RS"/>
        </w:rPr>
        <w:t xml:space="preserve"> </w:t>
      </w:r>
      <w:r w:rsidR="006A19B3" w:rsidRPr="006A19B3">
        <w:rPr>
          <w:rFonts w:eastAsiaTheme="minorHAnsi" w:cs="Arial"/>
          <w:bCs/>
          <w:lang w:val="en-US"/>
        </w:rPr>
        <w:t xml:space="preserve">  </w:t>
      </w:r>
    </w:p>
    <w:p w:rsidR="00C37137" w:rsidRDefault="00C37137" w:rsidP="00C37137">
      <w:pPr>
        <w:ind w:firstLine="720"/>
        <w:jc w:val="center"/>
        <w:rPr>
          <w:lang w:val="sr-Cyrl-CS"/>
        </w:rPr>
      </w:pPr>
    </w:p>
    <w:p w:rsidR="00C37137" w:rsidRPr="004E6CD4" w:rsidRDefault="00C37137" w:rsidP="00C3713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 изменама и допунама Закона о буџетском систему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C37137" w:rsidRDefault="00C37137" w:rsidP="00C37137">
      <w:pPr>
        <w:jc w:val="both"/>
        <w:rPr>
          <w:lang w:val="sr-Cyrl-RS"/>
        </w:rPr>
      </w:pP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Вјерица Радета и Милорад Мирчић;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Душан Павловић;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Маја Виденовић;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Мирослав Алексић;</w:t>
      </w:r>
    </w:p>
    <w:p w:rsidR="00C37137" w:rsidRDefault="00C37137" w:rsidP="00C37137">
      <w:pPr>
        <w:jc w:val="both"/>
      </w:pPr>
      <w:r>
        <w:rPr>
          <w:lang w:val="sr-Cyrl-RS"/>
        </w:rPr>
        <w:t>- на члан 3. који су заједно поднели народни посланици Дејан Шулкић, Горица Гајић и Милан Лапчевић;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Санда Рашковић Ивић;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Горан Јешић;</w:t>
      </w:r>
    </w:p>
    <w:p w:rsidR="00C37137" w:rsidRDefault="00C37137" w:rsidP="00C37137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Весна Марјановић;</w:t>
      </w:r>
    </w:p>
    <w:p w:rsidR="00C37137" w:rsidRDefault="00C37137" w:rsidP="00C37137">
      <w:pPr>
        <w:rPr>
          <w:lang w:val="sr-Cyrl-CS"/>
        </w:rPr>
      </w:pPr>
      <w:r>
        <w:rPr>
          <w:lang w:val="sr-Cyrl-RS"/>
        </w:rPr>
        <w:t>- на члан 4.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>- на члан 6.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Јасмина Николић;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Душан Павловић;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>- на члан 19.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19.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jc w:val="both"/>
        <w:rPr>
          <w:lang w:val="sr-Cyrl-CS"/>
        </w:rPr>
      </w:pPr>
      <w:r>
        <w:rPr>
          <w:lang w:val="sr-Cyrl-RS"/>
        </w:rPr>
        <w:t>- на члан 20.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20. који је подне</w:t>
      </w:r>
      <w:r>
        <w:t>ла</w:t>
      </w:r>
      <w:r>
        <w:rPr>
          <w:lang w:val="sr-Cyrl-RS"/>
        </w:rPr>
        <w:t xml:space="preserve"> народни посланик Јасмина Николић;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Дејан Шулкић, Горица Гајић и Милан Лапчевић;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Душан Павловић;</w:t>
      </w:r>
    </w:p>
    <w:p w:rsidR="00C37137" w:rsidRDefault="00C37137" w:rsidP="00C37137">
      <w:pPr>
        <w:jc w:val="both"/>
      </w:pPr>
      <w:r>
        <w:rPr>
          <w:lang w:val="sr-Cyrl-RS"/>
        </w:rPr>
        <w:t>- на члан 20. који је поднео народни посланик Мирослав Алексић;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Горан Богдановић, Ненад Константиновић и Здравко Станковић;</w:t>
      </w:r>
    </w:p>
    <w:p w:rsidR="00C37137" w:rsidRDefault="00C37137" w:rsidP="00C37137">
      <w:pPr>
        <w:jc w:val="both"/>
      </w:pPr>
      <w:r>
        <w:rPr>
          <w:lang w:val="sr-Cyrl-RS"/>
        </w:rPr>
        <w:t>- на члан 21.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 и Милорад Мирчић;</w:t>
      </w:r>
    </w:p>
    <w:p w:rsidR="00C37137" w:rsidRDefault="00C37137" w:rsidP="00C37137">
      <w:pPr>
        <w:jc w:val="both"/>
      </w:pPr>
      <w:r>
        <w:rPr>
          <w:lang w:val="sr-Cyrl-RS"/>
        </w:rPr>
        <w:t>- на члан 22. који је поднео Одбор за финансије, републички буџет и контролу трошења јавних средстава;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Мирослав Алексић;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Дејан Шулкић, Горица Гајић и Милан Лапчевић;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Мирослав Алексић;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Мирослав Алексић;</w:t>
      </w:r>
    </w:p>
    <w:p w:rsidR="00C37137" w:rsidRDefault="00C37137" w:rsidP="00C37137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Мирослав Алексић;</w:t>
      </w:r>
    </w:p>
    <w:p w:rsidR="00AE75F7" w:rsidRPr="00D22942" w:rsidRDefault="00C37137" w:rsidP="00D22942">
      <w:pPr>
        <w:spacing w:after="120"/>
        <w:jc w:val="both"/>
        <w:rPr>
          <w:lang w:val="en-US"/>
        </w:rPr>
      </w:pPr>
      <w:r>
        <w:rPr>
          <w:lang w:val="sr-Cyrl-RS"/>
        </w:rPr>
        <w:t>- на члан 34. који је поднео народни посланик Мирослав Алексић.</w:t>
      </w:r>
    </w:p>
    <w:p w:rsidR="00C44271" w:rsidRPr="003542D8" w:rsidRDefault="00C11126" w:rsidP="00F84DD3">
      <w:pPr>
        <w:jc w:val="both"/>
        <w:rPr>
          <w:rFonts w:eastAsia="Calibri"/>
          <w:lang w:val="sr-Cyrl-RS"/>
        </w:rPr>
      </w:pPr>
      <w:r w:rsidRPr="00C11126">
        <w:rPr>
          <w:rFonts w:eastAsiaTheme="minorHAnsi" w:cstheme="minorBidi"/>
          <w:szCs w:val="22"/>
          <w:lang w:val="sr-Cyrl-RS"/>
        </w:rPr>
        <w:tab/>
      </w:r>
      <w:r w:rsidRPr="00C11126">
        <w:rPr>
          <w:rFonts w:eastAsia="Calibri"/>
          <w:lang w:val="sr-Latn-RS"/>
        </w:rPr>
        <w:t xml:space="preserve">Одбор је одлуку донео </w:t>
      </w:r>
      <w:r w:rsidR="007B5132">
        <w:rPr>
          <w:rFonts w:eastAsia="Calibri"/>
          <w:lang w:val="sr-Cyrl-RS"/>
        </w:rPr>
        <w:t xml:space="preserve">већином </w:t>
      </w:r>
      <w:r w:rsidR="00B402EB">
        <w:rPr>
          <w:rFonts w:eastAsia="Calibri"/>
          <w:lang w:val="sr-Cyrl-RS"/>
        </w:rPr>
        <w:t>гласова</w:t>
      </w:r>
      <w:r w:rsidR="007B5132">
        <w:rPr>
          <w:rFonts w:eastAsia="Calibri"/>
          <w:lang w:val="en-US"/>
        </w:rPr>
        <w:t xml:space="preserve"> (са</w:t>
      </w:r>
      <w:r w:rsidR="00C37137">
        <w:rPr>
          <w:rFonts w:eastAsia="Calibri"/>
          <w:lang w:val="sr-Cyrl-RS"/>
        </w:rPr>
        <w:t xml:space="preserve"> девет</w:t>
      </w:r>
      <w:r w:rsidRPr="00C11126">
        <w:rPr>
          <w:rFonts w:eastAsia="Calibri"/>
          <w:lang w:val="en-US"/>
        </w:rPr>
        <w:t xml:space="preserve"> гласова за</w:t>
      </w:r>
      <w:r w:rsidR="007B5132">
        <w:rPr>
          <w:rFonts w:eastAsia="Calibri"/>
          <w:lang w:val="sr-Cyrl-RS"/>
        </w:rPr>
        <w:t xml:space="preserve"> и један није гласао</w:t>
      </w:r>
      <w:r w:rsidRPr="00C11126">
        <w:rPr>
          <w:rFonts w:eastAsia="Calibri"/>
          <w:lang w:val="en-US"/>
        </w:rPr>
        <w:t>).</w:t>
      </w:r>
    </w:p>
    <w:p w:rsidR="00D856D7" w:rsidRDefault="00C11126" w:rsidP="00D22942">
      <w:pPr>
        <w:spacing w:after="120"/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 </w:t>
      </w:r>
    </w:p>
    <w:p w:rsidR="00960CFC" w:rsidRDefault="00C11126" w:rsidP="00D22942">
      <w:pPr>
        <w:spacing w:after="120"/>
        <w:jc w:val="both"/>
        <w:rPr>
          <w:lang w:val="sr-Cyrl-RS"/>
        </w:rPr>
      </w:pPr>
      <w:r w:rsidRPr="00C11126">
        <w:rPr>
          <w:rFonts w:eastAsiaTheme="minorHAnsi"/>
          <w:lang w:val="sr-Cyrl-RS"/>
        </w:rPr>
        <w:t xml:space="preserve">   </w:t>
      </w:r>
      <w:r w:rsidR="006602AC">
        <w:rPr>
          <w:rFonts w:eastAsiaTheme="minorHAnsi"/>
          <w:lang w:val="sr-Cyrl-RS"/>
        </w:rPr>
        <w:tab/>
      </w:r>
      <w:r w:rsidR="00F70EF9">
        <w:rPr>
          <w:u w:val="single"/>
          <w:lang w:val="sr-Cyrl-RS"/>
        </w:rPr>
        <w:t>Друга тачка</w:t>
      </w:r>
      <w:r w:rsidR="00F70EF9" w:rsidRPr="006A19B3">
        <w:rPr>
          <w:u w:val="single"/>
          <w:lang w:val="sr-Cyrl-RS"/>
        </w:rPr>
        <w:t xml:space="preserve"> дневног реда</w:t>
      </w:r>
      <w:r w:rsidR="00F70EF9" w:rsidRPr="006A19B3">
        <w:rPr>
          <w:lang w:val="sr-Cyrl-RS"/>
        </w:rPr>
        <w:t xml:space="preserve">. </w:t>
      </w:r>
      <w:r w:rsidR="00F70EF9" w:rsidRPr="006A19B3">
        <w:rPr>
          <w:rFonts w:eastAsiaTheme="minorHAnsi" w:cs="Arial"/>
          <w:bCs/>
          <w:lang w:val="sr-Cyrl-RS"/>
        </w:rPr>
        <w:t>Разматрање амандмана на</w:t>
      </w:r>
      <w:r w:rsidR="00092ADB">
        <w:rPr>
          <w:rFonts w:eastAsiaTheme="minorHAnsi" w:cs="Arial"/>
          <w:bCs/>
          <w:lang w:val="sr-Cyrl-RS"/>
        </w:rPr>
        <w:t xml:space="preserve"> </w:t>
      </w:r>
      <w:r w:rsidR="00092ADB" w:rsidRPr="001F2249">
        <w:rPr>
          <w:rFonts w:eastAsia="Batang" w:cstheme="minorBidi"/>
          <w:szCs w:val="22"/>
          <w:lang w:val="ru-RU"/>
        </w:rPr>
        <w:t xml:space="preserve">Предлог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 w:rsidR="00092ADB" w:rsidRPr="001F2249">
        <w:rPr>
          <w:rFonts w:eastAsia="Batang" w:cstheme="minorBidi"/>
          <w:szCs w:val="22"/>
          <w:lang w:val="sr-Cyrl-CS"/>
        </w:rPr>
        <w:t xml:space="preserve">и </w:t>
      </w:r>
      <w:r w:rsidR="00092ADB" w:rsidRPr="001F2249">
        <w:rPr>
          <w:rFonts w:eastAsia="Batang" w:cstheme="minorBidi"/>
          <w:szCs w:val="22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 w:rsidR="00F70EF9" w:rsidRPr="006A19B3">
        <w:rPr>
          <w:rFonts w:eastAsiaTheme="minorHAnsi" w:cs="Arial"/>
          <w:bCs/>
          <w:lang w:val="sr-Cyrl-RS"/>
        </w:rPr>
        <w:t>, који је поднела Влада.</w:t>
      </w:r>
      <w:r w:rsidR="00F70EF9">
        <w:t xml:space="preserve">     </w:t>
      </w:r>
    </w:p>
    <w:p w:rsidR="00FE2CE3" w:rsidRPr="00D22942" w:rsidRDefault="00960CFC" w:rsidP="00D229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  <w:t>У дискусији по овој тачки дневног реда учествовали су Љупка Михајловска</w:t>
      </w:r>
      <w:r w:rsidR="00016227">
        <w:rPr>
          <w:lang w:val="sr-Cyrl-RS"/>
        </w:rPr>
        <w:t>,</w:t>
      </w:r>
      <w:r w:rsidR="00016227" w:rsidRPr="00016227">
        <w:rPr>
          <w:lang w:val="sr-Cyrl-RS"/>
        </w:rPr>
        <w:t xml:space="preserve"> </w:t>
      </w:r>
      <w:r w:rsidR="00016227">
        <w:rPr>
          <w:lang w:val="sr-Cyrl-RS"/>
        </w:rPr>
        <w:t>члан Одбора</w:t>
      </w:r>
      <w:r>
        <w:rPr>
          <w:lang w:val="sr-Cyrl-RS"/>
        </w:rPr>
        <w:t xml:space="preserve"> и Ђорђе Комленски, председник Одбора.</w:t>
      </w:r>
      <w:r w:rsidR="00F70EF9">
        <w:t xml:space="preserve">      </w:t>
      </w:r>
      <w:r w:rsidR="00F70EF9" w:rsidRPr="006A19B3">
        <w:rPr>
          <w:lang w:val="sr-Cyrl-RS"/>
        </w:rPr>
        <w:t xml:space="preserve"> </w:t>
      </w:r>
      <w:r w:rsidR="00F70EF9" w:rsidRPr="006A19B3">
        <w:rPr>
          <w:rFonts w:eastAsiaTheme="minorHAnsi" w:cs="Arial"/>
          <w:bCs/>
          <w:lang w:val="en-US"/>
        </w:rPr>
        <w:t xml:space="preserve">  </w:t>
      </w:r>
    </w:p>
    <w:p w:rsidR="00FE2CE3" w:rsidRDefault="00FE2CE3" w:rsidP="00FE2CE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 амандмане на</w:t>
      </w:r>
      <w:r>
        <w:rPr>
          <w:lang w:val="sr-Cyrl-CS"/>
        </w:rPr>
        <w:t xml:space="preserve"> </w:t>
      </w:r>
      <w:r>
        <w:t>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 и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</w:t>
      </w:r>
      <w:r>
        <w:rPr>
          <w:lang w:val="sr-Cyrl-RS"/>
        </w:rPr>
        <w:lastRenderedPageBreak/>
        <w:t xml:space="preserve">план Фонда за социјално осигурање војних осигураника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  и сматра да су у складу са Уставом и правним системом Републике Србије следећи амандмани:</w:t>
      </w:r>
    </w:p>
    <w:p w:rsidR="00FE2CE3" w:rsidRDefault="00FE2CE3" w:rsidP="00FE2CE3">
      <w:pPr>
        <w:ind w:firstLine="720"/>
        <w:jc w:val="both"/>
        <w:rPr>
          <w:lang w:val="sr-Cyrl-RS"/>
        </w:rPr>
      </w:pPr>
    </w:p>
    <w:p w:rsidR="00FE2CE3" w:rsidRDefault="00FE2CE3" w:rsidP="00FE2CE3">
      <w:pPr>
        <w:jc w:val="both"/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члан 1.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Марко Ђуришић;</w:t>
      </w:r>
    </w:p>
    <w:p w:rsidR="00FE2CE3" w:rsidRDefault="00FE2CE3" w:rsidP="00FE2CE3">
      <w:pPr>
        <w:jc w:val="both"/>
      </w:pPr>
      <w:r>
        <w:rPr>
          <w:lang w:val="sr-Cyrl-RS"/>
        </w:rPr>
        <w:t>- на члан 1. који је поднео народни посланик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Ненад Божић;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1. који је поднео Одбор за финансије, републички буџет и контролу трошења јавних средстава;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2. који  су заједно поднели народни посланици Зоран Красић и Божидар Делић;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Дејан Шулкић;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Горица Гајић;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Марија Јањушевић;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Јовановић и Дубравко Бојић;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Вјерица Радета и Јово Остојић;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Красић и Марина Ристић;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Љиљана Михајловић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Срето Перић и Александра Белачић;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Божидар Делић и Марко Миленковић;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Миљан Дамјановић и Никола Савић;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Момчило Мандић и Мирослава Станковић-Ђуричић;</w:t>
      </w:r>
    </w:p>
    <w:p w:rsidR="00FE2CE3" w:rsidRPr="004B7428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Гордана Чомић, Александра Јерков, Балша Божовић, Маја Виденовић, Душан Петровић, Верољуб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Горица Гајић, Милан Лапчевић и Дејан Шулкић;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Дејан Шулкић;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Горица Гајић;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су заједно поднели народни посланици Дејан Шулкић, Милан Лапчевић и Горица Гајић;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Александра Јерков;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Марко Ђуришић;</w:t>
      </w:r>
    </w:p>
    <w:p w:rsidR="00FE2CE3" w:rsidRDefault="00FE2CE3" w:rsidP="00FE2CE3">
      <w:pPr>
        <w:jc w:val="both"/>
      </w:pPr>
      <w:r>
        <w:rPr>
          <w:lang w:val="sr-Cyrl-RS"/>
        </w:rPr>
        <w:t>- на члан 7. и којим се после члана 7. додаје нови члан 7а, који је поднео народни посланик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Одбор за финансије, републички буџет и контролу трошења јавних средстава;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Радослав Милојичић;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8</w:t>
      </w:r>
      <w:r>
        <w:rPr>
          <w:lang w:val="sr-Cyrl-RS"/>
        </w:rPr>
        <w:t>. са исправком, који је поднео народни посланик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су заједно поднели народни посланици Чедомир Јовановић, Енис Имамовић, Наташа Мићић, Бајро Гегић, Ненад Милић и Жарко Кораћ;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Славиша Ристић;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Олена Папуга;</w:t>
      </w:r>
    </w:p>
    <w:p w:rsidR="00FE2CE3" w:rsidRPr="00253442" w:rsidRDefault="00FE2CE3" w:rsidP="00FE2CE3">
      <w:pPr>
        <w:jc w:val="both"/>
      </w:pPr>
      <w:r>
        <w:rPr>
          <w:lang w:val="sr-Cyrl-RS"/>
        </w:rPr>
        <w:t>- на члан 8. са исправком, који је поднео народни посланик Дејан Шулкић;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Иван Костић;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поднела народни посланик Санда Рашковић Ивић;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Драган Весовић;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Миладин Шеварлић;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Ђукановић;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Србислав Филиповић;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Марко Парезановић;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Крсто Јањушевић;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Јешић;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Душан Петровић;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Саша Радуловић;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Нада Лазић;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Чабради;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Марко Ђуришић;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Гордана Чомић;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Томислав Жигманов;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Чанак;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Божић;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Александра Јерков;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Маја Виденовић;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</w:t>
      </w:r>
      <w:r w:rsidRPr="006B7236">
        <w:rPr>
          <w:lang w:val="sr-Cyrl-RS"/>
        </w:rPr>
        <w:t xml:space="preserve"> </w:t>
      </w:r>
      <w:r>
        <w:rPr>
          <w:lang w:val="sr-Cyrl-RS"/>
        </w:rPr>
        <w:t>на члан 8. који је поднео народни посланик Бошко Обрадовић;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Ћирић;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који је поднела народни посланик Марија Јанушевић Недић;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поднела народни посланик Јасмина Николић;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Ђорђе Вукадиновић;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Балинт Пастор, Елвира Ковач, Арпад Фремонд и Золтан Пек;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Радојичић;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Петар Јојић и Мирослав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Марко Ђуришић;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Бошко Обрадовић;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9. који је подено народни посланик Срђан Ного;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Томислав Љубеновић и Зоран Красић;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 су заједно поднели народни посланици Вјерица Радета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 и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Мирослав Алексић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Ненад Божић;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Горан Ћирић;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Радослав Милојичић;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посласник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Драган Весовић;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Срђан Ного;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11.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Милош Бошковић;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Красић и Весна Николић-Вукајловић;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Радослав Милојичић;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 и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Горан Ћирић;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Мирослав Алексић, Горан Богдановић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</w:t>
      </w:r>
      <w:r>
        <w:t xml:space="preserve"> </w:t>
      </w:r>
      <w:r>
        <w:rPr>
          <w:lang w:val="sr-Cyrl-RS"/>
        </w:rPr>
        <w:t>члан 12.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Немања Шаровић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Милош Бошковић;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 и Немања Шаровић;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Бранка Стаменковић;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Вјерица Радета и Срето Перић;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Марко Ђуришић;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15.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Бошко Обрадовић;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Ана Стевановић;</w:t>
      </w:r>
    </w:p>
    <w:p w:rsidR="00FE2CE3" w:rsidRPr="00005D22" w:rsidRDefault="00FE2CE3" w:rsidP="00FE2CE3">
      <w:pPr>
        <w:jc w:val="both"/>
        <w:rPr>
          <w:b/>
          <w:lang w:val="sr-Cyrl-RS"/>
        </w:rPr>
      </w:pPr>
      <w:r>
        <w:rPr>
          <w:lang w:val="sr-Cyrl-RS"/>
        </w:rPr>
        <w:t>- на члан 16. који су заједно поднели народни посланици Немања Шаровић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Срето Перић и Вјерица Радета;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 и Горан Богдановић;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Радослав Милојичић;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Бошко Обрадовић;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Миљан Дамјановић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Красић и Вјерица Радета;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Љупка Михајловска;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19. који је поднела народни посланик 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Томислав Љубеновић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Горан Ћирић;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Божидар Делић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Александра Чабраја;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 и Петар Јојић;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Јово Остојић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Красић и Срето Перић;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Наташа Јовановић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Владимир Ђурић;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25. који 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Красић и Наташа Јовановић;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Мирослав Алексић, Горан Богдановић и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26.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26. који су заједно поднели народни посланици Марко Ђуришић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Момчило Мандић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Бранка Стаменковић;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Красић и Љиљана Михајловић;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Ана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Александра Белачић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Зоран Живковић;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Срето Перић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Горан Ћирић;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Радослав Милојичић;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Зоран Живковић;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Верољуб Стевановић;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Славиша Ристић, Санда Рашковић Ивић и Ђорђе Вукадиновић;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Ненад Божић;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32.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Санда Рашковић Ивић, Славиша Ристић и Ђорђе Вукадиновић;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34. који су заједно поднели народни посланици Вјерица Радета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Ненад Божић;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Красић и Дубравко Бојић;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Мирослав Алексић, Горан Богдановић и Ненад Константиновић;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Наташа Јовановић и Милорад Мирчић;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Мирослав Алексић;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Гордана Чомић, Александра Јерков, Балша Божовић, Маја Виденовић, Душан Петровић, Верко Стевановић, Томислав Жигманов, Наташа Вучковић и Весна Марјановић;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Зоран Живковић;</w:t>
      </w:r>
    </w:p>
    <w:p w:rsidR="00FE2CE3" w:rsidRPr="007A0F66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37. који  су заједно поднели народни посланици Дејан Шулкић, Горица Гајић и Милан Лапчевић;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37.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38.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Душан Павловић;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Ненад Божић;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народни посланик Бранка Стаменковић;</w:t>
      </w:r>
    </w:p>
    <w:p w:rsidR="00FE2CE3" w:rsidRDefault="00FE2CE3" w:rsidP="00FE2CE3">
      <w:pPr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Бошко Обрадовић;</w:t>
      </w:r>
    </w:p>
    <w:p w:rsidR="00FE2CE3" w:rsidRDefault="00FE2CE3" w:rsidP="00FE2CE3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4A2F52" w:rsidRPr="00D22942" w:rsidRDefault="00FE2CE3" w:rsidP="004A2F52">
      <w:pPr>
        <w:ind w:firstLine="720"/>
        <w:jc w:val="both"/>
        <w:rPr>
          <w:rFonts w:eastAsia="Calibri"/>
          <w:lang w:val="en-US"/>
        </w:rPr>
      </w:pPr>
      <w:r w:rsidRPr="00C11126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>
        <w:rPr>
          <w:rFonts w:eastAsia="Calibri"/>
          <w:lang w:val="en-US"/>
        </w:rPr>
        <w:t xml:space="preserve"> (са</w:t>
      </w:r>
      <w:r>
        <w:rPr>
          <w:rFonts w:eastAsia="Calibri"/>
          <w:lang w:val="sr-Cyrl-RS"/>
        </w:rPr>
        <w:t xml:space="preserve"> 11</w:t>
      </w:r>
      <w:r w:rsidRPr="00C11126">
        <w:rPr>
          <w:rFonts w:eastAsia="Calibri"/>
          <w:lang w:val="en-US"/>
        </w:rPr>
        <w:t xml:space="preserve"> гласова за</w:t>
      </w:r>
      <w:r>
        <w:rPr>
          <w:rFonts w:eastAsia="Calibri"/>
          <w:lang w:val="sr-Cyrl-RS"/>
        </w:rPr>
        <w:t xml:space="preserve"> и један није гласао</w:t>
      </w:r>
      <w:r w:rsidRPr="00C11126">
        <w:rPr>
          <w:rFonts w:eastAsia="Calibri"/>
          <w:lang w:val="en-US"/>
        </w:rPr>
        <w:t>).</w:t>
      </w:r>
    </w:p>
    <w:p w:rsidR="00B3783F" w:rsidRDefault="00B3783F" w:rsidP="00B3783F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 следећи амандмани: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Бошко Обрадовић;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Срђан Ного;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Ћирић;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Радослав Милојичић;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Мирослав Алексић;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је поднела народни посланик Санда Рашковић Ивић;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 и Милорад Мирчић;</w:t>
      </w:r>
    </w:p>
    <w:p w:rsidR="00B3783F" w:rsidRPr="00F5241E" w:rsidRDefault="00B3783F" w:rsidP="00B3783F">
      <w:pPr>
        <w:jc w:val="both"/>
      </w:pPr>
      <w:r>
        <w:rPr>
          <w:lang w:val="sr-Cyrl-RS"/>
        </w:rPr>
        <w:t>- на члан 4. који је поднео народни посланик Душан Павловић;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Мирослав Алексић;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 и Милован Бојић;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Гордана Чомић, Александра Јерков, Балша Божовић, Маја Виденовић, Душан Петровић, Верољуб Стевановић, Томислав Жигманов, Наташа Вучковић и Весна Марјановић;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Душан Павловић;</w:t>
      </w:r>
    </w:p>
    <w:p w:rsidR="00B3783F" w:rsidRDefault="00B3783F" w:rsidP="00B3783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Срђан Ного.</w:t>
      </w:r>
    </w:p>
    <w:p w:rsidR="00B3783F" w:rsidRPr="00406D12" w:rsidRDefault="00B3783F" w:rsidP="00AE38AA">
      <w:pPr>
        <w:spacing w:after="120"/>
        <w:ind w:firstLine="720"/>
        <w:jc w:val="both"/>
        <w:rPr>
          <w:rFonts w:eastAsia="Calibri"/>
          <w:lang w:val="sr-Cyrl-RS"/>
        </w:rPr>
      </w:pPr>
      <w:r w:rsidRPr="00C11126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>
        <w:rPr>
          <w:rFonts w:eastAsia="Calibri"/>
          <w:lang w:val="en-US"/>
        </w:rPr>
        <w:t xml:space="preserve"> (са</w:t>
      </w:r>
      <w:r>
        <w:rPr>
          <w:rFonts w:eastAsia="Calibri"/>
          <w:lang w:val="sr-Cyrl-RS"/>
        </w:rPr>
        <w:t xml:space="preserve"> два</w:t>
      </w:r>
      <w:r>
        <w:rPr>
          <w:rFonts w:eastAsia="Calibri"/>
          <w:lang w:val="en-US"/>
        </w:rPr>
        <w:t xml:space="preserve"> глас</w:t>
      </w:r>
      <w:r w:rsidRPr="00C11126">
        <w:rPr>
          <w:rFonts w:eastAsia="Calibri"/>
          <w:lang w:val="en-US"/>
        </w:rPr>
        <w:t>а за</w:t>
      </w:r>
      <w:r>
        <w:rPr>
          <w:rFonts w:eastAsia="Calibri"/>
          <w:lang w:val="sr-Cyrl-RS"/>
        </w:rPr>
        <w:t>, девет гласова против  и један није гласао</w:t>
      </w:r>
      <w:r w:rsidRPr="00C11126">
        <w:rPr>
          <w:rFonts w:eastAsia="Calibri"/>
          <w:lang w:val="en-US"/>
        </w:rPr>
        <w:t>).</w:t>
      </w:r>
    </w:p>
    <w:p w:rsidR="00B3783F" w:rsidRDefault="00B3783F" w:rsidP="00AE38AA">
      <w:pPr>
        <w:spacing w:after="120"/>
        <w:jc w:val="both"/>
        <w:rPr>
          <w:rFonts w:eastAsiaTheme="minorHAns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</w:t>
      </w:r>
      <w:r w:rsidRPr="00C11126">
        <w:rPr>
          <w:rFonts w:eastAsiaTheme="minorHAnsi"/>
          <w:lang w:val="sr-Cyrl-RS"/>
        </w:rPr>
        <w:t xml:space="preserve">   </w:t>
      </w:r>
    </w:p>
    <w:p w:rsidR="004A2F52" w:rsidRPr="00AE38AA" w:rsidRDefault="004A2F52" w:rsidP="00AE38AA">
      <w:pPr>
        <w:tabs>
          <w:tab w:val="left" w:pos="939"/>
        </w:tabs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>
        <w:rPr>
          <w:u w:val="single"/>
          <w:lang w:val="sr-Cyrl-RS"/>
        </w:rPr>
        <w:t>Трећа тачка</w:t>
      </w:r>
      <w:r w:rsidRPr="006A19B3">
        <w:rPr>
          <w:u w:val="single"/>
          <w:lang w:val="sr-Cyrl-RS"/>
        </w:rPr>
        <w:t xml:space="preserve"> дневног реда</w:t>
      </w:r>
      <w:r w:rsidRPr="006A19B3">
        <w:rPr>
          <w:lang w:val="sr-Cyrl-RS"/>
        </w:rPr>
        <w:t xml:space="preserve">. </w:t>
      </w:r>
      <w:r w:rsidRPr="006A19B3">
        <w:rPr>
          <w:rFonts w:eastAsiaTheme="minorHAnsi" w:cs="Arial"/>
          <w:bCs/>
          <w:lang w:val="sr-Cyrl-RS"/>
        </w:rPr>
        <w:t>Разматрање амандмана на</w:t>
      </w:r>
      <w:r w:rsidRPr="000E67FF">
        <w:rPr>
          <w:lang w:val="sr-Cyrl-RS"/>
        </w:rPr>
        <w:t xml:space="preserve"> </w:t>
      </w:r>
      <w:r w:rsidRPr="001F2249">
        <w:rPr>
          <w:rFonts w:eastAsiaTheme="minorHAnsi" w:cs="Arial"/>
          <w:bCs/>
          <w:lang w:val="en-US"/>
        </w:rPr>
        <w:t>Предлог</w:t>
      </w:r>
      <w:r w:rsidRPr="001F2249">
        <w:rPr>
          <w:rFonts w:eastAsiaTheme="minorHAnsi" w:cs="Arial"/>
          <w:bCs/>
          <w:lang w:val="sr-Cyrl-RS"/>
        </w:rPr>
        <w:t xml:space="preserve">  закона о допуни Закона о привременом уређивању начина исплате пензија</w:t>
      </w:r>
      <w:r w:rsidRPr="006A19B3">
        <w:rPr>
          <w:rFonts w:eastAsiaTheme="minorHAnsi" w:cs="Arial"/>
          <w:bCs/>
          <w:lang w:val="sr-Cyrl-RS"/>
        </w:rPr>
        <w:t>, који је поднела Влада.</w:t>
      </w:r>
      <w:r>
        <w:t xml:space="preserve">           </w:t>
      </w:r>
      <w:r w:rsidRPr="006A19B3">
        <w:rPr>
          <w:lang w:val="sr-Cyrl-RS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 </w:t>
      </w:r>
    </w:p>
    <w:p w:rsidR="004A2F52" w:rsidRDefault="004A2F52" w:rsidP="00AE38AA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допуни Закона о привременом уређивању начина исплате пензија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4A2F52" w:rsidRPr="00E71212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Вјерица Радета и Александра Белачић;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Красић и Мирослава Станковић-Ђуричић;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Срето Перић и Весна Николић-Вукајловић;</w:t>
      </w:r>
    </w:p>
    <w:p w:rsidR="004A2F52" w:rsidRDefault="004A2F52" w:rsidP="004A2F52">
      <w:pPr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Милорад Мирчић и Јово Остојић;</w:t>
      </w:r>
    </w:p>
    <w:p w:rsidR="004A2F52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Никола Савић и Томислав Љубеновић;</w:t>
      </w:r>
    </w:p>
    <w:p w:rsidR="004A2F52" w:rsidRDefault="004A2F52" w:rsidP="004A2F52">
      <w:pPr>
        <w:jc w:val="both"/>
      </w:pPr>
      <w:r>
        <w:rPr>
          <w:lang w:val="sr-Cyrl-RS"/>
        </w:rPr>
        <w:t>- на члан 1. који су заједно поднели народни посланици Миљан Дамјановић и Немања Шаровић;</w:t>
      </w:r>
    </w:p>
    <w:p w:rsidR="004A2F52" w:rsidRPr="00583744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A2F52" w:rsidRPr="004E68DE" w:rsidRDefault="004A2F52" w:rsidP="004A2F52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Гордана Чомић, Горан Ћирић,  Александра Јерков, Балша Божовић, Горан Јешић, Радослав Милојичић, Маја Виденовић, Весна Марјановић, Наташа Вучковић, Томислав Жигманов, Верољуб Стевановић и Душан Петровић;</w:t>
      </w:r>
    </w:p>
    <w:p w:rsidR="004A2F52" w:rsidRDefault="004A2F52" w:rsidP="004A2F52">
      <w:pPr>
        <w:spacing w:after="120"/>
        <w:jc w:val="both"/>
      </w:pPr>
      <w:r>
        <w:rPr>
          <w:lang w:val="sr-Cyrl-RS"/>
        </w:rPr>
        <w:t>- на члан 1. који је поднео народни посланик Бошко Обрадовић.</w:t>
      </w:r>
    </w:p>
    <w:p w:rsidR="004A2F52" w:rsidRPr="00406D12" w:rsidRDefault="004A2F52" w:rsidP="00AE38AA">
      <w:pPr>
        <w:spacing w:after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Pr="00C11126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>
        <w:rPr>
          <w:rFonts w:eastAsia="Calibri"/>
          <w:lang w:val="en-US"/>
        </w:rPr>
        <w:t xml:space="preserve"> (са</w:t>
      </w:r>
      <w:r>
        <w:rPr>
          <w:rFonts w:eastAsia="Calibri"/>
          <w:lang w:val="sr-Cyrl-RS"/>
        </w:rPr>
        <w:t xml:space="preserve"> 12 гласова за</w:t>
      </w:r>
      <w:r w:rsidRPr="00C11126">
        <w:rPr>
          <w:rFonts w:eastAsia="Calibri"/>
          <w:lang w:val="en-US"/>
        </w:rPr>
        <w:t>).</w:t>
      </w:r>
    </w:p>
    <w:p w:rsidR="004A2F52" w:rsidRDefault="004A2F52" w:rsidP="004A2F52">
      <w:pPr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r w:rsidRPr="00C11126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C11126">
        <w:rPr>
          <w:rFonts w:eastAsia="Calibri"/>
          <w:lang w:val="sr-Cyrl-RS"/>
        </w:rPr>
        <w:t xml:space="preserve">председник   Одбора.   </w:t>
      </w:r>
    </w:p>
    <w:p w:rsidR="00F40C08" w:rsidRPr="00D664BC" w:rsidRDefault="003474AA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С</w:t>
      </w:r>
      <w:r w:rsidR="0019762B">
        <w:rPr>
          <w:lang w:val="sr-Cyrl-CS"/>
        </w:rPr>
        <w:t xml:space="preserve">едница је завршена у </w:t>
      </w:r>
      <w:r w:rsidR="00D70023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1F2249">
        <w:rPr>
          <w:lang w:val="sr-Cyrl-CS"/>
        </w:rPr>
        <w:t>14</w:t>
      </w:r>
      <w:r w:rsidR="00F40C08" w:rsidRPr="00D664BC">
        <w:rPr>
          <w:lang w:val="sr-Cyrl-CS"/>
        </w:rPr>
        <w:t xml:space="preserve"> часова.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16227"/>
    <w:rsid w:val="000403E8"/>
    <w:rsid w:val="00045D11"/>
    <w:rsid w:val="0008649F"/>
    <w:rsid w:val="00092ADB"/>
    <w:rsid w:val="000C0A55"/>
    <w:rsid w:val="000D7DB7"/>
    <w:rsid w:val="000E67FF"/>
    <w:rsid w:val="00107A4B"/>
    <w:rsid w:val="00110048"/>
    <w:rsid w:val="001358F1"/>
    <w:rsid w:val="00135F8B"/>
    <w:rsid w:val="00144835"/>
    <w:rsid w:val="00146BF2"/>
    <w:rsid w:val="00160FCC"/>
    <w:rsid w:val="00186B5E"/>
    <w:rsid w:val="0019762B"/>
    <w:rsid w:val="001A17D2"/>
    <w:rsid w:val="001A47F2"/>
    <w:rsid w:val="001A752F"/>
    <w:rsid w:val="001C6BD7"/>
    <w:rsid w:val="001E451F"/>
    <w:rsid w:val="001F2249"/>
    <w:rsid w:val="001F5D57"/>
    <w:rsid w:val="002346B2"/>
    <w:rsid w:val="00244AE7"/>
    <w:rsid w:val="0028536C"/>
    <w:rsid w:val="002E7238"/>
    <w:rsid w:val="00335EAB"/>
    <w:rsid w:val="003474AA"/>
    <w:rsid w:val="003542D8"/>
    <w:rsid w:val="003562AE"/>
    <w:rsid w:val="003710E1"/>
    <w:rsid w:val="0038624C"/>
    <w:rsid w:val="00387B85"/>
    <w:rsid w:val="003B42E7"/>
    <w:rsid w:val="003B4701"/>
    <w:rsid w:val="003C19C8"/>
    <w:rsid w:val="003D5300"/>
    <w:rsid w:val="003E7658"/>
    <w:rsid w:val="0040254E"/>
    <w:rsid w:val="00404CDB"/>
    <w:rsid w:val="00405871"/>
    <w:rsid w:val="00406D12"/>
    <w:rsid w:val="00417C11"/>
    <w:rsid w:val="00417DB3"/>
    <w:rsid w:val="00434C79"/>
    <w:rsid w:val="00455BCD"/>
    <w:rsid w:val="004616DA"/>
    <w:rsid w:val="004653D4"/>
    <w:rsid w:val="004A2F52"/>
    <w:rsid w:val="00503BEF"/>
    <w:rsid w:val="00506A74"/>
    <w:rsid w:val="005111D4"/>
    <w:rsid w:val="005167D8"/>
    <w:rsid w:val="00524775"/>
    <w:rsid w:val="00540DFD"/>
    <w:rsid w:val="00552D32"/>
    <w:rsid w:val="005546E2"/>
    <w:rsid w:val="00566E9C"/>
    <w:rsid w:val="00573626"/>
    <w:rsid w:val="005830BC"/>
    <w:rsid w:val="00596E64"/>
    <w:rsid w:val="005C5E68"/>
    <w:rsid w:val="00606D23"/>
    <w:rsid w:val="00617C47"/>
    <w:rsid w:val="0064683C"/>
    <w:rsid w:val="00653204"/>
    <w:rsid w:val="006602AC"/>
    <w:rsid w:val="00683FA1"/>
    <w:rsid w:val="006A19B3"/>
    <w:rsid w:val="006A1D57"/>
    <w:rsid w:val="006D59AD"/>
    <w:rsid w:val="006F01B9"/>
    <w:rsid w:val="006F34CA"/>
    <w:rsid w:val="006F5889"/>
    <w:rsid w:val="00711B4A"/>
    <w:rsid w:val="0071280D"/>
    <w:rsid w:val="00712941"/>
    <w:rsid w:val="00723FF9"/>
    <w:rsid w:val="00772838"/>
    <w:rsid w:val="00786A04"/>
    <w:rsid w:val="007B5132"/>
    <w:rsid w:val="007B666E"/>
    <w:rsid w:val="007D5E8E"/>
    <w:rsid w:val="007D6956"/>
    <w:rsid w:val="00815098"/>
    <w:rsid w:val="00851F21"/>
    <w:rsid w:val="00855130"/>
    <w:rsid w:val="00887A27"/>
    <w:rsid w:val="00896C4F"/>
    <w:rsid w:val="008A1B2E"/>
    <w:rsid w:val="008C36B5"/>
    <w:rsid w:val="008D0DA0"/>
    <w:rsid w:val="008E5E97"/>
    <w:rsid w:val="008F0399"/>
    <w:rsid w:val="008F25C1"/>
    <w:rsid w:val="008F4C70"/>
    <w:rsid w:val="009039C0"/>
    <w:rsid w:val="0091495A"/>
    <w:rsid w:val="00945241"/>
    <w:rsid w:val="009546BA"/>
    <w:rsid w:val="00960CFC"/>
    <w:rsid w:val="009663EE"/>
    <w:rsid w:val="009708F2"/>
    <w:rsid w:val="0097388A"/>
    <w:rsid w:val="0097391D"/>
    <w:rsid w:val="00992837"/>
    <w:rsid w:val="009A39B0"/>
    <w:rsid w:val="009A6517"/>
    <w:rsid w:val="009D1762"/>
    <w:rsid w:val="009E692A"/>
    <w:rsid w:val="00A0233B"/>
    <w:rsid w:val="00A10687"/>
    <w:rsid w:val="00A10886"/>
    <w:rsid w:val="00A111B9"/>
    <w:rsid w:val="00A11262"/>
    <w:rsid w:val="00A27995"/>
    <w:rsid w:val="00A430B5"/>
    <w:rsid w:val="00A45389"/>
    <w:rsid w:val="00A543A0"/>
    <w:rsid w:val="00A57251"/>
    <w:rsid w:val="00A64FA4"/>
    <w:rsid w:val="00A81C01"/>
    <w:rsid w:val="00A83D76"/>
    <w:rsid w:val="00AA0BCA"/>
    <w:rsid w:val="00AB424A"/>
    <w:rsid w:val="00AE38AA"/>
    <w:rsid w:val="00AE75F7"/>
    <w:rsid w:val="00B3783F"/>
    <w:rsid w:val="00B402EB"/>
    <w:rsid w:val="00B4605E"/>
    <w:rsid w:val="00B76164"/>
    <w:rsid w:val="00BB6405"/>
    <w:rsid w:val="00BC0D8B"/>
    <w:rsid w:val="00BC3120"/>
    <w:rsid w:val="00BF2C49"/>
    <w:rsid w:val="00C02DEE"/>
    <w:rsid w:val="00C02ED8"/>
    <w:rsid w:val="00C11126"/>
    <w:rsid w:val="00C37137"/>
    <w:rsid w:val="00C44271"/>
    <w:rsid w:val="00C51080"/>
    <w:rsid w:val="00C52587"/>
    <w:rsid w:val="00C555DD"/>
    <w:rsid w:val="00C566A0"/>
    <w:rsid w:val="00C63F42"/>
    <w:rsid w:val="00C82626"/>
    <w:rsid w:val="00C87576"/>
    <w:rsid w:val="00C96C77"/>
    <w:rsid w:val="00CA2E0F"/>
    <w:rsid w:val="00CB794B"/>
    <w:rsid w:val="00CC40B6"/>
    <w:rsid w:val="00CF3E3C"/>
    <w:rsid w:val="00CF5386"/>
    <w:rsid w:val="00D11443"/>
    <w:rsid w:val="00D16F3E"/>
    <w:rsid w:val="00D22942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21C29"/>
    <w:rsid w:val="00E476E3"/>
    <w:rsid w:val="00E527FC"/>
    <w:rsid w:val="00E54D6A"/>
    <w:rsid w:val="00E60378"/>
    <w:rsid w:val="00E64F99"/>
    <w:rsid w:val="00E65157"/>
    <w:rsid w:val="00E92C06"/>
    <w:rsid w:val="00E96471"/>
    <w:rsid w:val="00EA167A"/>
    <w:rsid w:val="00EB7A49"/>
    <w:rsid w:val="00EF601D"/>
    <w:rsid w:val="00F04F4E"/>
    <w:rsid w:val="00F1059E"/>
    <w:rsid w:val="00F3702F"/>
    <w:rsid w:val="00F40C08"/>
    <w:rsid w:val="00F41D04"/>
    <w:rsid w:val="00F502B2"/>
    <w:rsid w:val="00F530FA"/>
    <w:rsid w:val="00F537C9"/>
    <w:rsid w:val="00F53B9E"/>
    <w:rsid w:val="00F630AC"/>
    <w:rsid w:val="00F70EF9"/>
    <w:rsid w:val="00F84DD3"/>
    <w:rsid w:val="00FA22DE"/>
    <w:rsid w:val="00FB5E8B"/>
    <w:rsid w:val="00FD44D6"/>
    <w:rsid w:val="00FD6ED6"/>
    <w:rsid w:val="00FD7F65"/>
    <w:rsid w:val="00FE07AD"/>
    <w:rsid w:val="00FE2CE3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EB79-BDB3-4544-930A-6794572E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2016-10-21T08:35:00Z</cp:lastPrinted>
  <dcterms:created xsi:type="dcterms:W3CDTF">2016-12-09T16:17:00Z</dcterms:created>
  <dcterms:modified xsi:type="dcterms:W3CDTF">2016-12-09T18:15:00Z</dcterms:modified>
</cp:coreProperties>
</file>